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129" w:rsidRPr="003A3AFD" w:rsidRDefault="008E7129" w:rsidP="008E7129">
      <w:pPr>
        <w:jc w:val="center"/>
        <w:rPr>
          <w:rFonts w:cs="Traditional Arabic"/>
          <w:b/>
          <w:bCs/>
          <w:sz w:val="30"/>
          <w:szCs w:val="30"/>
          <w:rtl/>
        </w:rPr>
      </w:pPr>
      <w:r w:rsidRPr="003A3AFD">
        <w:rPr>
          <w:rFonts w:cs="Traditional Arabic" w:hint="cs"/>
          <w:b/>
          <w:bCs/>
          <w:sz w:val="30"/>
          <w:szCs w:val="30"/>
          <w:rtl/>
        </w:rPr>
        <w:t xml:space="preserve">نتائج الدور الثاني / قسم علوم الحاسوب </w:t>
      </w:r>
    </w:p>
    <w:p w:rsidR="008E7129" w:rsidRPr="003A3AFD" w:rsidRDefault="008E7129" w:rsidP="008E7129">
      <w:pPr>
        <w:jc w:val="center"/>
        <w:rPr>
          <w:rFonts w:cs="Traditional Arabic"/>
          <w:b/>
          <w:bCs/>
          <w:sz w:val="30"/>
          <w:szCs w:val="30"/>
          <w:rtl/>
        </w:rPr>
      </w:pPr>
      <w:r w:rsidRPr="003A3AFD">
        <w:rPr>
          <w:rFonts w:cs="Traditional Arabic" w:hint="cs"/>
          <w:b/>
          <w:bCs/>
          <w:sz w:val="30"/>
          <w:szCs w:val="30"/>
          <w:rtl/>
        </w:rPr>
        <w:t xml:space="preserve">المرحلة الاولى </w:t>
      </w:r>
    </w:p>
    <w:tbl>
      <w:tblPr>
        <w:tblStyle w:val="TableGrid"/>
        <w:tblW w:w="0" w:type="auto"/>
        <w:tblLook w:val="04A0"/>
      </w:tblPr>
      <w:tblGrid>
        <w:gridCol w:w="2842"/>
        <w:gridCol w:w="4525"/>
        <w:gridCol w:w="1155"/>
      </w:tblGrid>
      <w:tr w:rsidR="008E7129" w:rsidRPr="003A3AFD" w:rsidTr="00B22013">
        <w:tc>
          <w:tcPr>
            <w:tcW w:w="2952" w:type="dxa"/>
          </w:tcPr>
          <w:p w:rsidR="008E7129" w:rsidRPr="003A3AFD" w:rsidRDefault="008E7129" w:rsidP="00B22013">
            <w:pPr>
              <w:jc w:val="center"/>
              <w:rPr>
                <w:rFonts w:cs="Traditional Arabic"/>
                <w:b/>
                <w:bCs/>
                <w:sz w:val="30"/>
                <w:szCs w:val="30"/>
              </w:rPr>
            </w:pPr>
            <w:r w:rsidRPr="003A3AFD">
              <w:rPr>
                <w:rFonts w:cs="Traditional Arabic" w:hint="cs"/>
                <w:b/>
                <w:bCs/>
                <w:sz w:val="30"/>
                <w:szCs w:val="30"/>
                <w:rtl/>
              </w:rPr>
              <w:t>النتيجة</w:t>
            </w:r>
          </w:p>
        </w:tc>
        <w:tc>
          <w:tcPr>
            <w:tcW w:w="4716" w:type="dxa"/>
          </w:tcPr>
          <w:p w:rsidR="008E7129" w:rsidRPr="003A3AFD" w:rsidRDefault="008E7129" w:rsidP="00B22013">
            <w:pPr>
              <w:jc w:val="center"/>
              <w:rPr>
                <w:rFonts w:cs="Traditional Arabic"/>
                <w:b/>
                <w:bCs/>
                <w:sz w:val="30"/>
                <w:szCs w:val="30"/>
              </w:rPr>
            </w:pPr>
            <w:r w:rsidRPr="003A3AFD">
              <w:rPr>
                <w:rFonts w:cs="Traditional Arabic" w:hint="cs"/>
                <w:b/>
                <w:bCs/>
                <w:sz w:val="30"/>
                <w:szCs w:val="30"/>
                <w:rtl/>
              </w:rPr>
              <w:t xml:space="preserve">اسم الطالب </w:t>
            </w:r>
          </w:p>
        </w:tc>
        <w:tc>
          <w:tcPr>
            <w:tcW w:w="1188" w:type="dxa"/>
          </w:tcPr>
          <w:p w:rsidR="008E7129" w:rsidRPr="003A3AFD" w:rsidRDefault="008E7129" w:rsidP="00B22013">
            <w:pPr>
              <w:jc w:val="center"/>
              <w:rPr>
                <w:rFonts w:cs="Traditional Arabic"/>
                <w:b/>
                <w:bCs/>
                <w:sz w:val="30"/>
                <w:szCs w:val="30"/>
              </w:rPr>
            </w:pPr>
            <w:r w:rsidRPr="003A3AFD">
              <w:rPr>
                <w:rFonts w:cs="Traditional Arabic" w:hint="cs"/>
                <w:b/>
                <w:bCs/>
                <w:sz w:val="30"/>
                <w:szCs w:val="30"/>
                <w:rtl/>
              </w:rPr>
              <w:t>ت</w:t>
            </w:r>
          </w:p>
        </w:tc>
      </w:tr>
      <w:tr w:rsidR="008E7129" w:rsidRPr="003A3AFD" w:rsidTr="00B22013">
        <w:tc>
          <w:tcPr>
            <w:tcW w:w="2952" w:type="dxa"/>
          </w:tcPr>
          <w:p w:rsidR="008E7129" w:rsidRPr="003A3AFD" w:rsidRDefault="008E7129" w:rsidP="00B22013">
            <w:pPr>
              <w:jc w:val="center"/>
              <w:rPr>
                <w:rFonts w:cs="Traditional Arabic"/>
                <w:b/>
                <w:bCs/>
                <w:sz w:val="30"/>
                <w:szCs w:val="30"/>
              </w:rPr>
            </w:pPr>
            <w:r w:rsidRPr="003A3AFD">
              <w:rPr>
                <w:rFonts w:cs="Traditional Arabic" w:hint="cs"/>
                <w:b/>
                <w:bCs/>
                <w:sz w:val="30"/>
                <w:szCs w:val="30"/>
                <w:rtl/>
              </w:rPr>
              <w:t>ناجحة عبور</w:t>
            </w:r>
          </w:p>
        </w:tc>
        <w:tc>
          <w:tcPr>
            <w:tcW w:w="4716" w:type="dxa"/>
          </w:tcPr>
          <w:p w:rsidR="008E7129" w:rsidRPr="003A3AFD" w:rsidRDefault="008E7129" w:rsidP="00B22013">
            <w:pPr>
              <w:jc w:val="center"/>
              <w:rPr>
                <w:rFonts w:cs="Traditional Arabic"/>
                <w:b/>
                <w:bCs/>
                <w:sz w:val="30"/>
                <w:szCs w:val="30"/>
              </w:rPr>
            </w:pPr>
            <w:r w:rsidRPr="003A3AFD">
              <w:rPr>
                <w:rFonts w:cs="Traditional Arabic" w:hint="cs"/>
                <w:b/>
                <w:bCs/>
                <w:sz w:val="30"/>
                <w:szCs w:val="30"/>
                <w:rtl/>
              </w:rPr>
              <w:t xml:space="preserve">الاء كامل ابراهيم </w:t>
            </w:r>
          </w:p>
        </w:tc>
        <w:tc>
          <w:tcPr>
            <w:tcW w:w="1188" w:type="dxa"/>
          </w:tcPr>
          <w:p w:rsidR="008E7129" w:rsidRPr="003A3AFD" w:rsidRDefault="008E7129" w:rsidP="00B22013">
            <w:pPr>
              <w:jc w:val="center"/>
              <w:rPr>
                <w:rFonts w:cs="Traditional Arabic"/>
                <w:b/>
                <w:bCs/>
                <w:sz w:val="30"/>
                <w:szCs w:val="30"/>
              </w:rPr>
            </w:pPr>
            <w:r w:rsidRPr="003A3AFD">
              <w:rPr>
                <w:rFonts w:cs="Traditional Arabic" w:hint="cs"/>
                <w:b/>
                <w:bCs/>
                <w:sz w:val="30"/>
                <w:szCs w:val="30"/>
                <w:rtl/>
              </w:rPr>
              <w:t>1</w:t>
            </w:r>
          </w:p>
        </w:tc>
      </w:tr>
      <w:tr w:rsidR="008E7129" w:rsidRPr="003A3AFD" w:rsidTr="00B22013">
        <w:tc>
          <w:tcPr>
            <w:tcW w:w="2952" w:type="dxa"/>
          </w:tcPr>
          <w:p w:rsidR="008E7129" w:rsidRPr="003A3AFD" w:rsidRDefault="008E7129" w:rsidP="00B22013">
            <w:pPr>
              <w:jc w:val="center"/>
              <w:rPr>
                <w:rFonts w:cs="Traditional Arabic"/>
                <w:b/>
                <w:bCs/>
                <w:sz w:val="30"/>
                <w:szCs w:val="30"/>
              </w:rPr>
            </w:pPr>
            <w:r w:rsidRPr="003A3AFD">
              <w:rPr>
                <w:rFonts w:cs="Traditional Arabic" w:hint="cs"/>
                <w:b/>
                <w:bCs/>
                <w:sz w:val="30"/>
                <w:szCs w:val="30"/>
                <w:rtl/>
              </w:rPr>
              <w:t>ناجح بقرار</w:t>
            </w:r>
          </w:p>
        </w:tc>
        <w:tc>
          <w:tcPr>
            <w:tcW w:w="4716" w:type="dxa"/>
          </w:tcPr>
          <w:p w:rsidR="008E7129" w:rsidRPr="003A3AFD" w:rsidRDefault="008E7129" w:rsidP="00B22013">
            <w:pPr>
              <w:jc w:val="center"/>
              <w:rPr>
                <w:rFonts w:cs="Traditional Arabic"/>
                <w:b/>
                <w:bCs/>
                <w:sz w:val="30"/>
                <w:szCs w:val="30"/>
              </w:rPr>
            </w:pPr>
            <w:r w:rsidRPr="003A3AFD">
              <w:rPr>
                <w:rFonts w:cs="Traditional Arabic" w:hint="cs"/>
                <w:b/>
                <w:bCs/>
                <w:sz w:val="30"/>
                <w:szCs w:val="30"/>
                <w:rtl/>
              </w:rPr>
              <w:t xml:space="preserve">احمد حاتم ابراهيم </w:t>
            </w:r>
          </w:p>
        </w:tc>
        <w:tc>
          <w:tcPr>
            <w:tcW w:w="1188" w:type="dxa"/>
          </w:tcPr>
          <w:p w:rsidR="008E7129" w:rsidRPr="003A3AFD" w:rsidRDefault="008E7129" w:rsidP="00B22013">
            <w:pPr>
              <w:jc w:val="center"/>
              <w:rPr>
                <w:rFonts w:cs="Traditional Arabic"/>
                <w:b/>
                <w:bCs/>
                <w:sz w:val="30"/>
                <w:szCs w:val="30"/>
              </w:rPr>
            </w:pPr>
            <w:r w:rsidRPr="003A3AFD">
              <w:rPr>
                <w:rFonts w:cs="Traditional Arabic" w:hint="cs"/>
                <w:b/>
                <w:bCs/>
                <w:sz w:val="30"/>
                <w:szCs w:val="30"/>
                <w:rtl/>
              </w:rPr>
              <w:t>2</w:t>
            </w:r>
          </w:p>
        </w:tc>
      </w:tr>
      <w:tr w:rsidR="008E7129" w:rsidRPr="003A3AFD" w:rsidTr="00B22013">
        <w:tc>
          <w:tcPr>
            <w:tcW w:w="2952" w:type="dxa"/>
          </w:tcPr>
          <w:p w:rsidR="008E7129" w:rsidRPr="003A3AFD" w:rsidRDefault="008E7129" w:rsidP="00B22013">
            <w:pPr>
              <w:jc w:val="center"/>
              <w:rPr>
                <w:rFonts w:cs="Traditional Arabic"/>
                <w:b/>
                <w:bCs/>
                <w:sz w:val="30"/>
                <w:szCs w:val="30"/>
              </w:rPr>
            </w:pPr>
            <w:r w:rsidRPr="003A3AFD">
              <w:rPr>
                <w:rFonts w:cs="Traditional Arabic" w:hint="cs"/>
                <w:b/>
                <w:bCs/>
                <w:sz w:val="30"/>
                <w:szCs w:val="30"/>
                <w:rtl/>
              </w:rPr>
              <w:t>ناجح</w:t>
            </w:r>
          </w:p>
        </w:tc>
        <w:tc>
          <w:tcPr>
            <w:tcW w:w="4716" w:type="dxa"/>
          </w:tcPr>
          <w:p w:rsidR="008E7129" w:rsidRPr="003A3AFD" w:rsidRDefault="008E7129" w:rsidP="00B22013">
            <w:pPr>
              <w:jc w:val="center"/>
              <w:rPr>
                <w:rFonts w:cs="Traditional Arabic"/>
                <w:b/>
                <w:bCs/>
                <w:sz w:val="30"/>
                <w:szCs w:val="30"/>
              </w:rPr>
            </w:pPr>
            <w:r w:rsidRPr="003A3AFD">
              <w:rPr>
                <w:rFonts w:cs="Traditional Arabic" w:hint="cs"/>
                <w:b/>
                <w:bCs/>
                <w:sz w:val="30"/>
                <w:szCs w:val="30"/>
                <w:rtl/>
              </w:rPr>
              <w:t>احمد نجم عبد الله</w:t>
            </w:r>
          </w:p>
        </w:tc>
        <w:tc>
          <w:tcPr>
            <w:tcW w:w="1188" w:type="dxa"/>
          </w:tcPr>
          <w:p w:rsidR="008E7129" w:rsidRPr="003A3AFD" w:rsidRDefault="008E7129" w:rsidP="00B22013">
            <w:pPr>
              <w:jc w:val="center"/>
              <w:rPr>
                <w:rFonts w:cs="Traditional Arabic"/>
                <w:b/>
                <w:bCs/>
                <w:sz w:val="30"/>
                <w:szCs w:val="30"/>
              </w:rPr>
            </w:pPr>
            <w:r w:rsidRPr="003A3AFD">
              <w:rPr>
                <w:rFonts w:cs="Traditional Arabic" w:hint="cs"/>
                <w:b/>
                <w:bCs/>
                <w:sz w:val="30"/>
                <w:szCs w:val="30"/>
                <w:rtl/>
              </w:rPr>
              <w:t>3</w:t>
            </w:r>
          </w:p>
        </w:tc>
      </w:tr>
      <w:tr w:rsidR="008E7129" w:rsidRPr="003A3AFD" w:rsidTr="00B22013">
        <w:tc>
          <w:tcPr>
            <w:tcW w:w="2952" w:type="dxa"/>
          </w:tcPr>
          <w:p w:rsidR="008E7129" w:rsidRPr="003A3AFD" w:rsidRDefault="008E7129" w:rsidP="00B22013">
            <w:pPr>
              <w:jc w:val="center"/>
              <w:rPr>
                <w:rFonts w:cs="Traditional Arabic"/>
                <w:b/>
                <w:bCs/>
                <w:sz w:val="30"/>
                <w:szCs w:val="30"/>
              </w:rPr>
            </w:pPr>
            <w:r w:rsidRPr="003A3AFD">
              <w:rPr>
                <w:rFonts w:cs="Traditional Arabic" w:hint="cs"/>
                <w:b/>
                <w:bCs/>
                <w:sz w:val="30"/>
                <w:szCs w:val="30"/>
                <w:rtl/>
              </w:rPr>
              <w:t>ناجح بقرار</w:t>
            </w:r>
          </w:p>
        </w:tc>
        <w:tc>
          <w:tcPr>
            <w:tcW w:w="4716" w:type="dxa"/>
          </w:tcPr>
          <w:p w:rsidR="008E7129" w:rsidRPr="003A3AFD" w:rsidRDefault="008E7129" w:rsidP="00B22013">
            <w:pPr>
              <w:jc w:val="center"/>
              <w:rPr>
                <w:rFonts w:cs="Traditional Arabic"/>
                <w:b/>
                <w:bCs/>
                <w:sz w:val="30"/>
                <w:szCs w:val="30"/>
              </w:rPr>
            </w:pPr>
            <w:r w:rsidRPr="003A3AFD">
              <w:rPr>
                <w:rFonts w:cs="Traditional Arabic" w:hint="cs"/>
                <w:b/>
                <w:bCs/>
                <w:sz w:val="30"/>
                <w:szCs w:val="30"/>
                <w:rtl/>
              </w:rPr>
              <w:t>احمد وسمي اسماعيل</w:t>
            </w:r>
          </w:p>
        </w:tc>
        <w:tc>
          <w:tcPr>
            <w:tcW w:w="1188" w:type="dxa"/>
          </w:tcPr>
          <w:p w:rsidR="008E7129" w:rsidRPr="003A3AFD" w:rsidRDefault="008E7129" w:rsidP="00B22013">
            <w:pPr>
              <w:jc w:val="center"/>
              <w:rPr>
                <w:rFonts w:cs="Traditional Arabic"/>
                <w:b/>
                <w:bCs/>
                <w:sz w:val="30"/>
                <w:szCs w:val="30"/>
              </w:rPr>
            </w:pPr>
            <w:r w:rsidRPr="003A3AFD">
              <w:rPr>
                <w:rFonts w:cs="Traditional Arabic" w:hint="cs"/>
                <w:b/>
                <w:bCs/>
                <w:sz w:val="30"/>
                <w:szCs w:val="30"/>
                <w:rtl/>
              </w:rPr>
              <w:t>4</w:t>
            </w:r>
          </w:p>
        </w:tc>
      </w:tr>
      <w:tr w:rsidR="008E7129" w:rsidRPr="003A3AFD" w:rsidTr="00B22013">
        <w:tc>
          <w:tcPr>
            <w:tcW w:w="2952" w:type="dxa"/>
          </w:tcPr>
          <w:p w:rsidR="008E7129" w:rsidRPr="003A3AFD" w:rsidRDefault="008E7129" w:rsidP="00B22013">
            <w:pPr>
              <w:jc w:val="center"/>
              <w:rPr>
                <w:rFonts w:cs="Traditional Arabic"/>
                <w:b/>
                <w:bCs/>
                <w:sz w:val="30"/>
                <w:szCs w:val="30"/>
              </w:rPr>
            </w:pPr>
            <w:r w:rsidRPr="003A3AFD">
              <w:rPr>
                <w:rFonts w:cs="Traditional Arabic" w:hint="cs"/>
                <w:b/>
                <w:bCs/>
                <w:sz w:val="30"/>
                <w:szCs w:val="30"/>
                <w:rtl/>
              </w:rPr>
              <w:t>ناجحة بقرار</w:t>
            </w:r>
          </w:p>
        </w:tc>
        <w:tc>
          <w:tcPr>
            <w:tcW w:w="4716" w:type="dxa"/>
          </w:tcPr>
          <w:p w:rsidR="008E7129" w:rsidRPr="003A3AFD" w:rsidRDefault="008E7129" w:rsidP="00B22013">
            <w:pPr>
              <w:jc w:val="center"/>
              <w:rPr>
                <w:rFonts w:cs="Traditional Arabic"/>
                <w:b/>
                <w:bCs/>
                <w:sz w:val="30"/>
                <w:szCs w:val="30"/>
              </w:rPr>
            </w:pPr>
            <w:r w:rsidRPr="003A3AFD">
              <w:rPr>
                <w:rFonts w:cs="Traditional Arabic" w:hint="cs"/>
                <w:b/>
                <w:bCs/>
                <w:sz w:val="30"/>
                <w:szCs w:val="30"/>
                <w:rtl/>
              </w:rPr>
              <w:t>استبرق كريم حسين</w:t>
            </w:r>
          </w:p>
        </w:tc>
        <w:tc>
          <w:tcPr>
            <w:tcW w:w="1188" w:type="dxa"/>
          </w:tcPr>
          <w:p w:rsidR="008E7129" w:rsidRPr="003A3AFD" w:rsidRDefault="008E7129" w:rsidP="00B22013">
            <w:pPr>
              <w:jc w:val="center"/>
              <w:rPr>
                <w:rFonts w:cs="Traditional Arabic"/>
                <w:b/>
                <w:bCs/>
                <w:sz w:val="30"/>
                <w:szCs w:val="30"/>
              </w:rPr>
            </w:pPr>
            <w:r w:rsidRPr="003A3AFD">
              <w:rPr>
                <w:rFonts w:cs="Traditional Arabic" w:hint="cs"/>
                <w:b/>
                <w:bCs/>
                <w:sz w:val="30"/>
                <w:szCs w:val="30"/>
                <w:rtl/>
              </w:rPr>
              <w:t>5</w:t>
            </w:r>
          </w:p>
        </w:tc>
      </w:tr>
      <w:tr w:rsidR="008E7129" w:rsidRPr="003A3AFD" w:rsidTr="00B22013">
        <w:tc>
          <w:tcPr>
            <w:tcW w:w="2952" w:type="dxa"/>
          </w:tcPr>
          <w:p w:rsidR="008E7129" w:rsidRPr="003A3AFD" w:rsidRDefault="008E7129" w:rsidP="00B22013">
            <w:pPr>
              <w:jc w:val="center"/>
              <w:rPr>
                <w:rFonts w:cs="Traditional Arabic"/>
                <w:b/>
                <w:bCs/>
                <w:sz w:val="30"/>
                <w:szCs w:val="30"/>
              </w:rPr>
            </w:pPr>
            <w:r w:rsidRPr="003A3AFD">
              <w:rPr>
                <w:rFonts w:cs="Traditional Arabic" w:hint="cs"/>
                <w:b/>
                <w:bCs/>
                <w:sz w:val="30"/>
                <w:szCs w:val="30"/>
                <w:rtl/>
              </w:rPr>
              <w:t>ناجحة بقرار</w:t>
            </w:r>
          </w:p>
        </w:tc>
        <w:tc>
          <w:tcPr>
            <w:tcW w:w="4716" w:type="dxa"/>
          </w:tcPr>
          <w:p w:rsidR="008E7129" w:rsidRPr="003A3AFD" w:rsidRDefault="008E7129" w:rsidP="00B22013">
            <w:pPr>
              <w:jc w:val="center"/>
              <w:rPr>
                <w:rFonts w:cs="Traditional Arabic"/>
                <w:b/>
                <w:bCs/>
                <w:sz w:val="30"/>
                <w:szCs w:val="30"/>
              </w:rPr>
            </w:pPr>
            <w:r w:rsidRPr="003A3AFD">
              <w:rPr>
                <w:rFonts w:cs="Traditional Arabic" w:hint="cs"/>
                <w:b/>
                <w:bCs/>
                <w:sz w:val="30"/>
                <w:szCs w:val="30"/>
                <w:rtl/>
              </w:rPr>
              <w:t>ايلاف حميد عبد الله</w:t>
            </w:r>
          </w:p>
        </w:tc>
        <w:tc>
          <w:tcPr>
            <w:tcW w:w="1188" w:type="dxa"/>
          </w:tcPr>
          <w:p w:rsidR="008E7129" w:rsidRPr="003A3AFD" w:rsidRDefault="008E7129" w:rsidP="00B22013">
            <w:pPr>
              <w:jc w:val="center"/>
              <w:rPr>
                <w:rFonts w:cs="Traditional Arabic"/>
                <w:b/>
                <w:bCs/>
                <w:sz w:val="30"/>
                <w:szCs w:val="30"/>
              </w:rPr>
            </w:pPr>
            <w:r w:rsidRPr="003A3AFD">
              <w:rPr>
                <w:rFonts w:cs="Traditional Arabic" w:hint="cs"/>
                <w:b/>
                <w:bCs/>
                <w:sz w:val="30"/>
                <w:szCs w:val="30"/>
                <w:rtl/>
              </w:rPr>
              <w:t>6</w:t>
            </w:r>
          </w:p>
        </w:tc>
      </w:tr>
      <w:tr w:rsidR="008E7129" w:rsidRPr="003A3AFD" w:rsidTr="00B22013">
        <w:tc>
          <w:tcPr>
            <w:tcW w:w="2952" w:type="dxa"/>
          </w:tcPr>
          <w:p w:rsidR="008E7129" w:rsidRPr="003A3AFD" w:rsidRDefault="008E7129" w:rsidP="00B22013">
            <w:pPr>
              <w:jc w:val="center"/>
              <w:rPr>
                <w:rFonts w:cs="Traditional Arabic"/>
                <w:b/>
                <w:bCs/>
                <w:sz w:val="30"/>
                <w:szCs w:val="30"/>
              </w:rPr>
            </w:pPr>
            <w:r w:rsidRPr="003A3AFD">
              <w:rPr>
                <w:rFonts w:cs="Traditional Arabic" w:hint="cs"/>
                <w:b/>
                <w:bCs/>
                <w:sz w:val="30"/>
                <w:szCs w:val="30"/>
                <w:rtl/>
              </w:rPr>
              <w:t>ناجح عبور</w:t>
            </w:r>
          </w:p>
        </w:tc>
        <w:tc>
          <w:tcPr>
            <w:tcW w:w="4716" w:type="dxa"/>
          </w:tcPr>
          <w:p w:rsidR="008E7129" w:rsidRPr="003A3AFD" w:rsidRDefault="008E7129" w:rsidP="00B22013">
            <w:pPr>
              <w:jc w:val="center"/>
              <w:rPr>
                <w:rFonts w:cs="Traditional Arabic"/>
                <w:b/>
                <w:bCs/>
                <w:sz w:val="30"/>
                <w:szCs w:val="30"/>
              </w:rPr>
            </w:pPr>
            <w:r w:rsidRPr="003A3AFD">
              <w:rPr>
                <w:rFonts w:cs="Traditional Arabic" w:hint="cs"/>
                <w:b/>
                <w:bCs/>
                <w:sz w:val="30"/>
                <w:szCs w:val="30"/>
                <w:rtl/>
              </w:rPr>
              <w:t>حمزة حيدر رضا</w:t>
            </w:r>
          </w:p>
        </w:tc>
        <w:tc>
          <w:tcPr>
            <w:tcW w:w="1188" w:type="dxa"/>
          </w:tcPr>
          <w:p w:rsidR="008E7129" w:rsidRPr="003A3AFD" w:rsidRDefault="008E7129" w:rsidP="00B22013">
            <w:pPr>
              <w:jc w:val="center"/>
              <w:rPr>
                <w:rFonts w:cs="Traditional Arabic"/>
                <w:b/>
                <w:bCs/>
                <w:sz w:val="30"/>
                <w:szCs w:val="30"/>
              </w:rPr>
            </w:pPr>
            <w:r w:rsidRPr="003A3AFD">
              <w:rPr>
                <w:rFonts w:cs="Traditional Arabic" w:hint="cs"/>
                <w:b/>
                <w:bCs/>
                <w:sz w:val="30"/>
                <w:szCs w:val="30"/>
                <w:rtl/>
              </w:rPr>
              <w:t>7</w:t>
            </w:r>
          </w:p>
        </w:tc>
      </w:tr>
      <w:tr w:rsidR="008E7129" w:rsidRPr="003A3AFD" w:rsidTr="00B22013">
        <w:tc>
          <w:tcPr>
            <w:tcW w:w="2952" w:type="dxa"/>
          </w:tcPr>
          <w:p w:rsidR="008E7129" w:rsidRPr="003A3AFD" w:rsidRDefault="008E7129" w:rsidP="00B22013">
            <w:pPr>
              <w:jc w:val="center"/>
              <w:rPr>
                <w:rFonts w:cs="Traditional Arabic"/>
                <w:b/>
                <w:bCs/>
                <w:sz w:val="30"/>
                <w:szCs w:val="30"/>
              </w:rPr>
            </w:pPr>
            <w:r w:rsidRPr="003A3AFD">
              <w:rPr>
                <w:rFonts w:cs="Traditional Arabic" w:hint="cs"/>
                <w:b/>
                <w:bCs/>
                <w:sz w:val="30"/>
                <w:szCs w:val="30"/>
                <w:rtl/>
              </w:rPr>
              <w:t>ناجح عبور</w:t>
            </w:r>
          </w:p>
        </w:tc>
        <w:tc>
          <w:tcPr>
            <w:tcW w:w="4716" w:type="dxa"/>
          </w:tcPr>
          <w:p w:rsidR="008E7129" w:rsidRPr="003A3AFD" w:rsidRDefault="008E7129" w:rsidP="00B22013">
            <w:pPr>
              <w:jc w:val="center"/>
              <w:rPr>
                <w:rFonts w:cs="Traditional Arabic"/>
                <w:b/>
                <w:bCs/>
                <w:sz w:val="30"/>
                <w:szCs w:val="30"/>
              </w:rPr>
            </w:pPr>
            <w:r w:rsidRPr="003A3AFD">
              <w:rPr>
                <w:rFonts w:cs="Traditional Arabic" w:hint="cs"/>
                <w:b/>
                <w:bCs/>
                <w:sz w:val="30"/>
                <w:szCs w:val="30"/>
                <w:rtl/>
              </w:rPr>
              <w:t>حيدر هاشم حسن</w:t>
            </w:r>
          </w:p>
        </w:tc>
        <w:tc>
          <w:tcPr>
            <w:tcW w:w="1188" w:type="dxa"/>
          </w:tcPr>
          <w:p w:rsidR="008E7129" w:rsidRPr="003A3AFD" w:rsidRDefault="008E7129" w:rsidP="00B22013">
            <w:pPr>
              <w:jc w:val="center"/>
              <w:rPr>
                <w:rFonts w:cs="Traditional Arabic"/>
                <w:b/>
                <w:bCs/>
                <w:sz w:val="30"/>
                <w:szCs w:val="30"/>
              </w:rPr>
            </w:pPr>
            <w:r w:rsidRPr="003A3AFD">
              <w:rPr>
                <w:rFonts w:cs="Traditional Arabic" w:hint="cs"/>
                <w:b/>
                <w:bCs/>
                <w:sz w:val="30"/>
                <w:szCs w:val="30"/>
                <w:rtl/>
              </w:rPr>
              <w:t>8</w:t>
            </w:r>
          </w:p>
        </w:tc>
      </w:tr>
      <w:tr w:rsidR="008E7129" w:rsidRPr="003A3AFD" w:rsidTr="00B22013">
        <w:tc>
          <w:tcPr>
            <w:tcW w:w="2952" w:type="dxa"/>
          </w:tcPr>
          <w:p w:rsidR="008E7129" w:rsidRPr="003A3AFD" w:rsidRDefault="008E7129" w:rsidP="00B22013">
            <w:pPr>
              <w:jc w:val="center"/>
              <w:rPr>
                <w:rFonts w:cs="Traditional Arabic"/>
                <w:b/>
                <w:bCs/>
                <w:sz w:val="30"/>
                <w:szCs w:val="30"/>
              </w:rPr>
            </w:pPr>
            <w:r w:rsidRPr="003A3AFD">
              <w:rPr>
                <w:rFonts w:cs="Traditional Arabic" w:hint="cs"/>
                <w:b/>
                <w:bCs/>
                <w:sz w:val="30"/>
                <w:szCs w:val="30"/>
                <w:rtl/>
              </w:rPr>
              <w:t>ناجحة بقرار</w:t>
            </w:r>
          </w:p>
        </w:tc>
        <w:tc>
          <w:tcPr>
            <w:tcW w:w="4716" w:type="dxa"/>
          </w:tcPr>
          <w:p w:rsidR="008E7129" w:rsidRPr="003A3AFD" w:rsidRDefault="008E7129" w:rsidP="00B22013">
            <w:pPr>
              <w:jc w:val="center"/>
              <w:rPr>
                <w:rFonts w:cs="Traditional Arabic"/>
                <w:b/>
                <w:bCs/>
                <w:sz w:val="30"/>
                <w:szCs w:val="30"/>
              </w:rPr>
            </w:pPr>
            <w:r w:rsidRPr="003A3AFD">
              <w:rPr>
                <w:rFonts w:cs="Traditional Arabic" w:hint="cs"/>
                <w:b/>
                <w:bCs/>
                <w:sz w:val="30"/>
                <w:szCs w:val="30"/>
                <w:rtl/>
              </w:rPr>
              <w:t>رغد احمد عبد</w:t>
            </w:r>
          </w:p>
        </w:tc>
        <w:tc>
          <w:tcPr>
            <w:tcW w:w="1188" w:type="dxa"/>
          </w:tcPr>
          <w:p w:rsidR="008E7129" w:rsidRPr="003A3AFD" w:rsidRDefault="008E7129" w:rsidP="00B22013">
            <w:pPr>
              <w:jc w:val="center"/>
              <w:rPr>
                <w:rFonts w:cs="Traditional Arabic"/>
                <w:b/>
                <w:bCs/>
                <w:sz w:val="30"/>
                <w:szCs w:val="30"/>
              </w:rPr>
            </w:pPr>
            <w:r w:rsidRPr="003A3AFD">
              <w:rPr>
                <w:rFonts w:cs="Traditional Arabic" w:hint="cs"/>
                <w:b/>
                <w:bCs/>
                <w:sz w:val="30"/>
                <w:szCs w:val="30"/>
                <w:rtl/>
              </w:rPr>
              <w:t>9</w:t>
            </w:r>
          </w:p>
        </w:tc>
      </w:tr>
      <w:tr w:rsidR="008E7129" w:rsidRPr="003A3AFD" w:rsidTr="00B22013">
        <w:tc>
          <w:tcPr>
            <w:tcW w:w="2952" w:type="dxa"/>
          </w:tcPr>
          <w:p w:rsidR="008E7129" w:rsidRPr="003A3AFD" w:rsidRDefault="008E7129" w:rsidP="00B22013">
            <w:pPr>
              <w:jc w:val="center"/>
              <w:rPr>
                <w:rFonts w:cs="Traditional Arabic"/>
                <w:b/>
                <w:bCs/>
                <w:sz w:val="30"/>
                <w:szCs w:val="30"/>
              </w:rPr>
            </w:pPr>
            <w:r w:rsidRPr="003A3AFD">
              <w:rPr>
                <w:rFonts w:cs="Traditional Arabic" w:hint="cs"/>
                <w:b/>
                <w:bCs/>
                <w:sz w:val="30"/>
                <w:szCs w:val="30"/>
                <w:rtl/>
              </w:rPr>
              <w:t>ناجحة عبور</w:t>
            </w:r>
          </w:p>
        </w:tc>
        <w:tc>
          <w:tcPr>
            <w:tcW w:w="4716" w:type="dxa"/>
          </w:tcPr>
          <w:p w:rsidR="008E7129" w:rsidRPr="003A3AFD" w:rsidRDefault="008E7129" w:rsidP="00B22013">
            <w:pPr>
              <w:jc w:val="center"/>
              <w:rPr>
                <w:rFonts w:cs="Traditional Arabic"/>
                <w:b/>
                <w:bCs/>
                <w:sz w:val="30"/>
                <w:szCs w:val="30"/>
              </w:rPr>
            </w:pPr>
            <w:r w:rsidRPr="003A3AFD">
              <w:rPr>
                <w:rFonts w:cs="Traditional Arabic" w:hint="cs"/>
                <w:b/>
                <w:bCs/>
                <w:sz w:val="30"/>
                <w:szCs w:val="30"/>
                <w:rtl/>
              </w:rPr>
              <w:t xml:space="preserve">زهراء سمير مهدي </w:t>
            </w:r>
          </w:p>
        </w:tc>
        <w:tc>
          <w:tcPr>
            <w:tcW w:w="1188" w:type="dxa"/>
          </w:tcPr>
          <w:p w:rsidR="008E7129" w:rsidRPr="003A3AFD" w:rsidRDefault="008E7129" w:rsidP="00B22013">
            <w:pPr>
              <w:jc w:val="center"/>
              <w:rPr>
                <w:rFonts w:cs="Traditional Arabic"/>
                <w:b/>
                <w:bCs/>
                <w:sz w:val="30"/>
                <w:szCs w:val="30"/>
              </w:rPr>
            </w:pPr>
            <w:r w:rsidRPr="003A3AFD">
              <w:rPr>
                <w:rFonts w:cs="Traditional Arabic" w:hint="cs"/>
                <w:b/>
                <w:bCs/>
                <w:sz w:val="30"/>
                <w:szCs w:val="30"/>
                <w:rtl/>
              </w:rPr>
              <w:t>10</w:t>
            </w:r>
          </w:p>
        </w:tc>
      </w:tr>
      <w:tr w:rsidR="008E7129" w:rsidRPr="003A3AFD" w:rsidTr="00B22013">
        <w:tc>
          <w:tcPr>
            <w:tcW w:w="2952" w:type="dxa"/>
          </w:tcPr>
          <w:p w:rsidR="008E7129" w:rsidRPr="003A3AFD" w:rsidRDefault="008E7129" w:rsidP="00B22013">
            <w:pPr>
              <w:jc w:val="center"/>
              <w:rPr>
                <w:rFonts w:cs="Traditional Arabic"/>
                <w:b/>
                <w:bCs/>
                <w:sz w:val="30"/>
                <w:szCs w:val="30"/>
              </w:rPr>
            </w:pPr>
            <w:r w:rsidRPr="003A3AFD">
              <w:rPr>
                <w:rFonts w:cs="Traditional Arabic" w:hint="cs"/>
                <w:b/>
                <w:bCs/>
                <w:sz w:val="30"/>
                <w:szCs w:val="30"/>
                <w:rtl/>
              </w:rPr>
              <w:t>ناجحة عبور</w:t>
            </w:r>
          </w:p>
        </w:tc>
        <w:tc>
          <w:tcPr>
            <w:tcW w:w="4716" w:type="dxa"/>
          </w:tcPr>
          <w:p w:rsidR="008E7129" w:rsidRPr="003A3AFD" w:rsidRDefault="008E7129" w:rsidP="00B22013">
            <w:pPr>
              <w:jc w:val="center"/>
              <w:rPr>
                <w:rFonts w:cs="Traditional Arabic"/>
                <w:b/>
                <w:bCs/>
                <w:sz w:val="30"/>
                <w:szCs w:val="30"/>
              </w:rPr>
            </w:pPr>
            <w:r w:rsidRPr="003A3AFD">
              <w:rPr>
                <w:rFonts w:cs="Traditional Arabic" w:hint="cs"/>
                <w:b/>
                <w:bCs/>
                <w:sz w:val="30"/>
                <w:szCs w:val="30"/>
                <w:rtl/>
              </w:rPr>
              <w:t>زينب مجيد عدنان</w:t>
            </w:r>
          </w:p>
        </w:tc>
        <w:tc>
          <w:tcPr>
            <w:tcW w:w="1188" w:type="dxa"/>
          </w:tcPr>
          <w:p w:rsidR="008E7129" w:rsidRPr="003A3AFD" w:rsidRDefault="008E7129" w:rsidP="00B22013">
            <w:pPr>
              <w:jc w:val="center"/>
              <w:rPr>
                <w:rFonts w:cs="Traditional Arabic"/>
                <w:b/>
                <w:bCs/>
                <w:sz w:val="30"/>
                <w:szCs w:val="30"/>
              </w:rPr>
            </w:pPr>
            <w:r w:rsidRPr="003A3AFD">
              <w:rPr>
                <w:rFonts w:cs="Traditional Arabic" w:hint="cs"/>
                <w:b/>
                <w:bCs/>
                <w:sz w:val="30"/>
                <w:szCs w:val="30"/>
                <w:rtl/>
              </w:rPr>
              <w:t>11</w:t>
            </w:r>
          </w:p>
        </w:tc>
      </w:tr>
      <w:tr w:rsidR="008E7129" w:rsidRPr="003A3AFD" w:rsidTr="00B22013">
        <w:tc>
          <w:tcPr>
            <w:tcW w:w="2952" w:type="dxa"/>
          </w:tcPr>
          <w:p w:rsidR="008E7129" w:rsidRPr="003A3AFD" w:rsidRDefault="008E7129" w:rsidP="00B22013">
            <w:pPr>
              <w:jc w:val="center"/>
              <w:rPr>
                <w:rFonts w:cs="Traditional Arabic"/>
                <w:b/>
                <w:bCs/>
                <w:sz w:val="30"/>
                <w:szCs w:val="30"/>
              </w:rPr>
            </w:pPr>
            <w:r w:rsidRPr="003A3AFD">
              <w:rPr>
                <w:rFonts w:cs="Traditional Arabic" w:hint="cs"/>
                <w:b/>
                <w:bCs/>
                <w:sz w:val="30"/>
                <w:szCs w:val="30"/>
                <w:rtl/>
              </w:rPr>
              <w:t>ناجحة بقرار</w:t>
            </w:r>
          </w:p>
        </w:tc>
        <w:tc>
          <w:tcPr>
            <w:tcW w:w="4716" w:type="dxa"/>
          </w:tcPr>
          <w:p w:rsidR="008E7129" w:rsidRPr="003A3AFD" w:rsidRDefault="008E7129" w:rsidP="00B22013">
            <w:pPr>
              <w:jc w:val="center"/>
              <w:rPr>
                <w:rFonts w:cs="Traditional Arabic"/>
                <w:b/>
                <w:bCs/>
                <w:sz w:val="30"/>
                <w:szCs w:val="30"/>
              </w:rPr>
            </w:pPr>
            <w:r w:rsidRPr="003A3AFD">
              <w:rPr>
                <w:rFonts w:cs="Traditional Arabic" w:hint="cs"/>
                <w:b/>
                <w:bCs/>
                <w:sz w:val="30"/>
                <w:szCs w:val="30"/>
                <w:rtl/>
              </w:rPr>
              <w:t xml:space="preserve">سارة رعد محسن </w:t>
            </w:r>
          </w:p>
        </w:tc>
        <w:tc>
          <w:tcPr>
            <w:tcW w:w="1188" w:type="dxa"/>
          </w:tcPr>
          <w:p w:rsidR="008E7129" w:rsidRPr="003A3AFD" w:rsidRDefault="008E7129" w:rsidP="00B22013">
            <w:pPr>
              <w:jc w:val="center"/>
              <w:rPr>
                <w:rFonts w:cs="Traditional Arabic"/>
                <w:b/>
                <w:bCs/>
                <w:sz w:val="30"/>
                <w:szCs w:val="30"/>
              </w:rPr>
            </w:pPr>
            <w:r w:rsidRPr="003A3AFD">
              <w:rPr>
                <w:rFonts w:cs="Traditional Arabic" w:hint="cs"/>
                <w:b/>
                <w:bCs/>
                <w:sz w:val="30"/>
                <w:szCs w:val="30"/>
                <w:rtl/>
              </w:rPr>
              <w:t>12</w:t>
            </w:r>
          </w:p>
        </w:tc>
      </w:tr>
      <w:tr w:rsidR="008E7129" w:rsidRPr="003A3AFD" w:rsidTr="00B22013">
        <w:tc>
          <w:tcPr>
            <w:tcW w:w="2952" w:type="dxa"/>
          </w:tcPr>
          <w:p w:rsidR="008E7129" w:rsidRPr="003A3AFD" w:rsidRDefault="008E7129" w:rsidP="00B22013">
            <w:pPr>
              <w:jc w:val="center"/>
              <w:rPr>
                <w:rFonts w:cs="Traditional Arabic"/>
                <w:b/>
                <w:bCs/>
                <w:sz w:val="30"/>
                <w:szCs w:val="30"/>
              </w:rPr>
            </w:pPr>
            <w:r w:rsidRPr="003A3AFD">
              <w:rPr>
                <w:rFonts w:cs="Traditional Arabic" w:hint="cs"/>
                <w:b/>
                <w:bCs/>
                <w:sz w:val="30"/>
                <w:szCs w:val="30"/>
                <w:rtl/>
              </w:rPr>
              <w:t>ناجحة بقرار</w:t>
            </w:r>
          </w:p>
        </w:tc>
        <w:tc>
          <w:tcPr>
            <w:tcW w:w="4716" w:type="dxa"/>
          </w:tcPr>
          <w:p w:rsidR="008E7129" w:rsidRPr="003A3AFD" w:rsidRDefault="008E7129" w:rsidP="00B22013">
            <w:pPr>
              <w:jc w:val="center"/>
              <w:rPr>
                <w:rFonts w:cs="Traditional Arabic"/>
                <w:b/>
                <w:bCs/>
                <w:sz w:val="30"/>
                <w:szCs w:val="30"/>
              </w:rPr>
            </w:pPr>
            <w:r w:rsidRPr="003A3AFD">
              <w:rPr>
                <w:rFonts w:cs="Traditional Arabic" w:hint="cs"/>
                <w:b/>
                <w:bCs/>
                <w:sz w:val="30"/>
                <w:szCs w:val="30"/>
                <w:rtl/>
              </w:rPr>
              <w:t>سارة نايف عاشور</w:t>
            </w:r>
          </w:p>
        </w:tc>
        <w:tc>
          <w:tcPr>
            <w:tcW w:w="1188" w:type="dxa"/>
          </w:tcPr>
          <w:p w:rsidR="008E7129" w:rsidRPr="003A3AFD" w:rsidRDefault="008E7129" w:rsidP="00B22013">
            <w:pPr>
              <w:jc w:val="center"/>
              <w:rPr>
                <w:rFonts w:cs="Traditional Arabic"/>
                <w:b/>
                <w:bCs/>
                <w:sz w:val="30"/>
                <w:szCs w:val="30"/>
              </w:rPr>
            </w:pPr>
            <w:r w:rsidRPr="003A3AFD">
              <w:rPr>
                <w:rFonts w:cs="Traditional Arabic" w:hint="cs"/>
                <w:b/>
                <w:bCs/>
                <w:sz w:val="30"/>
                <w:szCs w:val="30"/>
                <w:rtl/>
              </w:rPr>
              <w:t>13</w:t>
            </w:r>
          </w:p>
        </w:tc>
      </w:tr>
      <w:tr w:rsidR="008E7129" w:rsidRPr="003A3AFD" w:rsidTr="00B22013">
        <w:tc>
          <w:tcPr>
            <w:tcW w:w="2952" w:type="dxa"/>
          </w:tcPr>
          <w:p w:rsidR="008E7129" w:rsidRPr="003A3AFD" w:rsidRDefault="008E7129" w:rsidP="00B22013">
            <w:pPr>
              <w:jc w:val="center"/>
              <w:rPr>
                <w:rFonts w:cs="Traditional Arabic"/>
                <w:b/>
                <w:bCs/>
                <w:sz w:val="30"/>
                <w:szCs w:val="30"/>
              </w:rPr>
            </w:pPr>
            <w:r w:rsidRPr="003A3AFD">
              <w:rPr>
                <w:rFonts w:cs="Traditional Arabic" w:hint="cs"/>
                <w:b/>
                <w:bCs/>
                <w:sz w:val="30"/>
                <w:szCs w:val="30"/>
                <w:rtl/>
              </w:rPr>
              <w:t>ناجح عبور</w:t>
            </w:r>
          </w:p>
        </w:tc>
        <w:tc>
          <w:tcPr>
            <w:tcW w:w="4716" w:type="dxa"/>
          </w:tcPr>
          <w:p w:rsidR="008E7129" w:rsidRPr="003A3AFD" w:rsidRDefault="008E7129" w:rsidP="00B22013">
            <w:pPr>
              <w:jc w:val="center"/>
              <w:rPr>
                <w:rFonts w:cs="Traditional Arabic"/>
                <w:b/>
                <w:bCs/>
                <w:sz w:val="30"/>
                <w:szCs w:val="30"/>
              </w:rPr>
            </w:pPr>
            <w:r w:rsidRPr="003A3AFD">
              <w:rPr>
                <w:rFonts w:cs="Traditional Arabic" w:hint="cs"/>
                <w:b/>
                <w:bCs/>
                <w:sz w:val="30"/>
                <w:szCs w:val="30"/>
                <w:rtl/>
              </w:rPr>
              <w:t>سيف علي فالح</w:t>
            </w:r>
          </w:p>
        </w:tc>
        <w:tc>
          <w:tcPr>
            <w:tcW w:w="1188" w:type="dxa"/>
          </w:tcPr>
          <w:p w:rsidR="008E7129" w:rsidRPr="003A3AFD" w:rsidRDefault="008E7129" w:rsidP="00B22013">
            <w:pPr>
              <w:jc w:val="center"/>
              <w:rPr>
                <w:rFonts w:cs="Traditional Arabic"/>
                <w:b/>
                <w:bCs/>
                <w:sz w:val="30"/>
                <w:szCs w:val="30"/>
              </w:rPr>
            </w:pPr>
            <w:r w:rsidRPr="003A3AFD">
              <w:rPr>
                <w:rFonts w:cs="Traditional Arabic" w:hint="cs"/>
                <w:b/>
                <w:bCs/>
                <w:sz w:val="30"/>
                <w:szCs w:val="30"/>
                <w:rtl/>
              </w:rPr>
              <w:t>14</w:t>
            </w:r>
          </w:p>
        </w:tc>
      </w:tr>
      <w:tr w:rsidR="008E7129" w:rsidRPr="003A3AFD" w:rsidTr="00B22013">
        <w:tc>
          <w:tcPr>
            <w:tcW w:w="2952" w:type="dxa"/>
          </w:tcPr>
          <w:p w:rsidR="008E7129" w:rsidRPr="003A3AFD" w:rsidRDefault="008E7129" w:rsidP="00B22013">
            <w:pPr>
              <w:jc w:val="center"/>
              <w:rPr>
                <w:rFonts w:cs="Traditional Arabic"/>
                <w:b/>
                <w:bCs/>
                <w:sz w:val="30"/>
                <w:szCs w:val="30"/>
              </w:rPr>
            </w:pPr>
            <w:r w:rsidRPr="003A3AFD">
              <w:rPr>
                <w:rFonts w:cs="Traditional Arabic" w:hint="cs"/>
                <w:b/>
                <w:bCs/>
                <w:sz w:val="30"/>
                <w:szCs w:val="30"/>
                <w:rtl/>
              </w:rPr>
              <w:t>ناجح عبور</w:t>
            </w:r>
          </w:p>
        </w:tc>
        <w:tc>
          <w:tcPr>
            <w:tcW w:w="4716" w:type="dxa"/>
          </w:tcPr>
          <w:p w:rsidR="008E7129" w:rsidRPr="003A3AFD" w:rsidRDefault="008E7129" w:rsidP="00B22013">
            <w:pPr>
              <w:jc w:val="center"/>
              <w:rPr>
                <w:rFonts w:cs="Traditional Arabic"/>
                <w:b/>
                <w:bCs/>
                <w:sz w:val="30"/>
                <w:szCs w:val="30"/>
              </w:rPr>
            </w:pPr>
            <w:r w:rsidRPr="003A3AFD">
              <w:rPr>
                <w:rFonts w:cs="Traditional Arabic" w:hint="cs"/>
                <w:b/>
                <w:bCs/>
                <w:sz w:val="30"/>
                <w:szCs w:val="30"/>
                <w:rtl/>
              </w:rPr>
              <w:t>قتيبة ابراهيم عطية</w:t>
            </w:r>
          </w:p>
        </w:tc>
        <w:tc>
          <w:tcPr>
            <w:tcW w:w="1188" w:type="dxa"/>
          </w:tcPr>
          <w:p w:rsidR="008E7129" w:rsidRPr="003A3AFD" w:rsidRDefault="008E7129" w:rsidP="00B22013">
            <w:pPr>
              <w:jc w:val="center"/>
              <w:rPr>
                <w:rFonts w:cs="Traditional Arabic"/>
                <w:b/>
                <w:bCs/>
                <w:sz w:val="30"/>
                <w:szCs w:val="30"/>
              </w:rPr>
            </w:pPr>
            <w:r w:rsidRPr="003A3AFD">
              <w:rPr>
                <w:rFonts w:cs="Traditional Arabic" w:hint="cs"/>
                <w:b/>
                <w:bCs/>
                <w:sz w:val="30"/>
                <w:szCs w:val="30"/>
                <w:rtl/>
              </w:rPr>
              <w:t>15</w:t>
            </w:r>
          </w:p>
        </w:tc>
      </w:tr>
      <w:tr w:rsidR="008E7129" w:rsidRPr="003A3AFD" w:rsidTr="00B22013">
        <w:tc>
          <w:tcPr>
            <w:tcW w:w="2952" w:type="dxa"/>
          </w:tcPr>
          <w:p w:rsidR="008E7129" w:rsidRPr="003A3AFD" w:rsidRDefault="008E7129" w:rsidP="00B22013">
            <w:pPr>
              <w:jc w:val="center"/>
              <w:rPr>
                <w:rFonts w:cs="Traditional Arabic"/>
                <w:b/>
                <w:bCs/>
                <w:sz w:val="30"/>
                <w:szCs w:val="30"/>
              </w:rPr>
            </w:pPr>
            <w:r w:rsidRPr="003A3AFD">
              <w:rPr>
                <w:rFonts w:cs="Traditional Arabic" w:hint="cs"/>
                <w:b/>
                <w:bCs/>
                <w:sz w:val="30"/>
                <w:szCs w:val="30"/>
                <w:rtl/>
              </w:rPr>
              <w:t>ناجحة بقرار</w:t>
            </w:r>
          </w:p>
        </w:tc>
        <w:tc>
          <w:tcPr>
            <w:tcW w:w="4716" w:type="dxa"/>
          </w:tcPr>
          <w:p w:rsidR="008E7129" w:rsidRPr="003A3AFD" w:rsidRDefault="008E7129" w:rsidP="00B22013">
            <w:pPr>
              <w:jc w:val="center"/>
              <w:rPr>
                <w:rFonts w:cs="Traditional Arabic"/>
                <w:b/>
                <w:bCs/>
                <w:sz w:val="30"/>
                <w:szCs w:val="30"/>
              </w:rPr>
            </w:pPr>
            <w:r w:rsidRPr="003A3AFD">
              <w:rPr>
                <w:rFonts w:cs="Traditional Arabic" w:hint="cs"/>
                <w:b/>
                <w:bCs/>
                <w:sz w:val="30"/>
                <w:szCs w:val="30"/>
                <w:rtl/>
              </w:rPr>
              <w:t>شهد عبد السلام محمد</w:t>
            </w:r>
          </w:p>
        </w:tc>
        <w:tc>
          <w:tcPr>
            <w:tcW w:w="1188" w:type="dxa"/>
          </w:tcPr>
          <w:p w:rsidR="008E7129" w:rsidRPr="003A3AFD" w:rsidRDefault="008E7129" w:rsidP="00B22013">
            <w:pPr>
              <w:jc w:val="center"/>
              <w:rPr>
                <w:rFonts w:cs="Traditional Arabic"/>
                <w:b/>
                <w:bCs/>
                <w:sz w:val="30"/>
                <w:szCs w:val="30"/>
              </w:rPr>
            </w:pPr>
            <w:r w:rsidRPr="003A3AFD">
              <w:rPr>
                <w:rFonts w:cs="Traditional Arabic" w:hint="cs"/>
                <w:b/>
                <w:bCs/>
                <w:sz w:val="30"/>
                <w:szCs w:val="30"/>
                <w:rtl/>
              </w:rPr>
              <w:t>16</w:t>
            </w:r>
          </w:p>
        </w:tc>
      </w:tr>
      <w:tr w:rsidR="008E7129" w:rsidRPr="003A3AFD" w:rsidTr="00B22013">
        <w:tc>
          <w:tcPr>
            <w:tcW w:w="2952" w:type="dxa"/>
          </w:tcPr>
          <w:p w:rsidR="008E7129" w:rsidRPr="003A3AFD" w:rsidRDefault="008E7129" w:rsidP="00B22013">
            <w:pPr>
              <w:jc w:val="center"/>
              <w:rPr>
                <w:rFonts w:cs="Traditional Arabic"/>
                <w:b/>
                <w:bCs/>
                <w:sz w:val="30"/>
                <w:szCs w:val="30"/>
              </w:rPr>
            </w:pPr>
            <w:r w:rsidRPr="003A3AFD">
              <w:rPr>
                <w:rFonts w:cs="Traditional Arabic" w:hint="cs"/>
                <w:b/>
                <w:bCs/>
                <w:sz w:val="30"/>
                <w:szCs w:val="30"/>
                <w:rtl/>
              </w:rPr>
              <w:t>ناجح عبور</w:t>
            </w:r>
          </w:p>
        </w:tc>
        <w:tc>
          <w:tcPr>
            <w:tcW w:w="4716" w:type="dxa"/>
          </w:tcPr>
          <w:p w:rsidR="008E7129" w:rsidRPr="003A3AFD" w:rsidRDefault="008E7129" w:rsidP="00B22013">
            <w:pPr>
              <w:jc w:val="center"/>
              <w:rPr>
                <w:rFonts w:cs="Traditional Arabic"/>
                <w:b/>
                <w:bCs/>
                <w:sz w:val="30"/>
                <w:szCs w:val="30"/>
              </w:rPr>
            </w:pPr>
            <w:r w:rsidRPr="003A3AFD">
              <w:rPr>
                <w:rFonts w:cs="Traditional Arabic" w:hint="cs"/>
                <w:b/>
                <w:bCs/>
                <w:sz w:val="30"/>
                <w:szCs w:val="30"/>
                <w:rtl/>
              </w:rPr>
              <w:t>عبد الامير حسون لطيف</w:t>
            </w:r>
          </w:p>
        </w:tc>
        <w:tc>
          <w:tcPr>
            <w:tcW w:w="1188" w:type="dxa"/>
          </w:tcPr>
          <w:p w:rsidR="008E7129" w:rsidRPr="003A3AFD" w:rsidRDefault="008E7129" w:rsidP="00B22013">
            <w:pPr>
              <w:jc w:val="center"/>
              <w:rPr>
                <w:rFonts w:cs="Traditional Arabic"/>
                <w:b/>
                <w:bCs/>
                <w:sz w:val="30"/>
                <w:szCs w:val="30"/>
              </w:rPr>
            </w:pPr>
            <w:r w:rsidRPr="003A3AFD">
              <w:rPr>
                <w:rFonts w:cs="Traditional Arabic" w:hint="cs"/>
                <w:b/>
                <w:bCs/>
                <w:sz w:val="30"/>
                <w:szCs w:val="30"/>
                <w:rtl/>
              </w:rPr>
              <w:t>17</w:t>
            </w:r>
          </w:p>
        </w:tc>
      </w:tr>
      <w:tr w:rsidR="008E7129" w:rsidRPr="003A3AFD" w:rsidTr="00B22013">
        <w:tc>
          <w:tcPr>
            <w:tcW w:w="2952" w:type="dxa"/>
          </w:tcPr>
          <w:p w:rsidR="008E7129" w:rsidRPr="003A3AFD" w:rsidRDefault="008E7129" w:rsidP="00B22013">
            <w:pPr>
              <w:jc w:val="center"/>
              <w:rPr>
                <w:rFonts w:cs="Traditional Arabic"/>
                <w:b/>
                <w:bCs/>
                <w:sz w:val="30"/>
                <w:szCs w:val="30"/>
              </w:rPr>
            </w:pPr>
            <w:r w:rsidRPr="003A3AFD">
              <w:rPr>
                <w:rFonts w:cs="Traditional Arabic" w:hint="cs"/>
                <w:b/>
                <w:bCs/>
                <w:sz w:val="30"/>
                <w:szCs w:val="30"/>
                <w:rtl/>
              </w:rPr>
              <w:t>ناجح عبور</w:t>
            </w:r>
          </w:p>
        </w:tc>
        <w:tc>
          <w:tcPr>
            <w:tcW w:w="4716" w:type="dxa"/>
          </w:tcPr>
          <w:p w:rsidR="008E7129" w:rsidRPr="003A3AFD" w:rsidRDefault="008E7129" w:rsidP="00B22013">
            <w:pPr>
              <w:jc w:val="center"/>
              <w:rPr>
                <w:rFonts w:cs="Traditional Arabic"/>
                <w:b/>
                <w:bCs/>
                <w:sz w:val="30"/>
                <w:szCs w:val="30"/>
              </w:rPr>
            </w:pPr>
            <w:r w:rsidRPr="003A3AFD">
              <w:rPr>
                <w:rFonts w:cs="Traditional Arabic" w:hint="cs"/>
                <w:b/>
                <w:bCs/>
                <w:sz w:val="30"/>
                <w:szCs w:val="30"/>
                <w:rtl/>
              </w:rPr>
              <w:t>عذراء عبد الحسن ناصر</w:t>
            </w:r>
          </w:p>
        </w:tc>
        <w:tc>
          <w:tcPr>
            <w:tcW w:w="1188" w:type="dxa"/>
          </w:tcPr>
          <w:p w:rsidR="008E7129" w:rsidRPr="003A3AFD" w:rsidRDefault="008E7129" w:rsidP="00B22013">
            <w:pPr>
              <w:jc w:val="center"/>
              <w:rPr>
                <w:rFonts w:cs="Traditional Arabic"/>
                <w:b/>
                <w:bCs/>
                <w:sz w:val="30"/>
                <w:szCs w:val="30"/>
              </w:rPr>
            </w:pPr>
            <w:r w:rsidRPr="003A3AFD">
              <w:rPr>
                <w:rFonts w:cs="Traditional Arabic" w:hint="cs"/>
                <w:b/>
                <w:bCs/>
                <w:sz w:val="30"/>
                <w:szCs w:val="30"/>
                <w:rtl/>
              </w:rPr>
              <w:t>18</w:t>
            </w:r>
          </w:p>
        </w:tc>
      </w:tr>
      <w:tr w:rsidR="008E7129" w:rsidRPr="003A3AFD" w:rsidTr="00B22013">
        <w:tc>
          <w:tcPr>
            <w:tcW w:w="2952" w:type="dxa"/>
          </w:tcPr>
          <w:p w:rsidR="008E7129" w:rsidRPr="003A3AFD" w:rsidRDefault="008E7129" w:rsidP="00B22013">
            <w:pPr>
              <w:jc w:val="center"/>
              <w:rPr>
                <w:rFonts w:cs="Traditional Arabic"/>
                <w:b/>
                <w:bCs/>
                <w:sz w:val="30"/>
                <w:szCs w:val="30"/>
              </w:rPr>
            </w:pPr>
            <w:r w:rsidRPr="003A3AFD">
              <w:rPr>
                <w:rFonts w:cs="Traditional Arabic" w:hint="cs"/>
                <w:b/>
                <w:bCs/>
                <w:sz w:val="30"/>
                <w:szCs w:val="30"/>
                <w:rtl/>
              </w:rPr>
              <w:t>ناجح عبور</w:t>
            </w:r>
          </w:p>
        </w:tc>
        <w:tc>
          <w:tcPr>
            <w:tcW w:w="4716" w:type="dxa"/>
          </w:tcPr>
          <w:p w:rsidR="008E7129" w:rsidRPr="003A3AFD" w:rsidRDefault="008E7129" w:rsidP="00B22013">
            <w:pPr>
              <w:jc w:val="center"/>
              <w:rPr>
                <w:rFonts w:cs="Traditional Arabic"/>
                <w:b/>
                <w:bCs/>
                <w:sz w:val="30"/>
                <w:szCs w:val="30"/>
              </w:rPr>
            </w:pPr>
            <w:r w:rsidRPr="003A3AFD">
              <w:rPr>
                <w:rFonts w:cs="Traditional Arabic" w:hint="cs"/>
                <w:b/>
                <w:bCs/>
                <w:sz w:val="30"/>
                <w:szCs w:val="30"/>
                <w:rtl/>
              </w:rPr>
              <w:t>عمر محمود محمد</w:t>
            </w:r>
          </w:p>
        </w:tc>
        <w:tc>
          <w:tcPr>
            <w:tcW w:w="1188" w:type="dxa"/>
          </w:tcPr>
          <w:p w:rsidR="008E7129" w:rsidRPr="003A3AFD" w:rsidRDefault="008E7129" w:rsidP="00B22013">
            <w:pPr>
              <w:jc w:val="center"/>
              <w:rPr>
                <w:rFonts w:cs="Traditional Arabic"/>
                <w:b/>
                <w:bCs/>
                <w:sz w:val="30"/>
                <w:szCs w:val="30"/>
              </w:rPr>
            </w:pPr>
            <w:r w:rsidRPr="003A3AFD">
              <w:rPr>
                <w:rFonts w:cs="Traditional Arabic" w:hint="cs"/>
                <w:b/>
                <w:bCs/>
                <w:sz w:val="30"/>
                <w:szCs w:val="30"/>
                <w:rtl/>
              </w:rPr>
              <w:t>19</w:t>
            </w:r>
          </w:p>
        </w:tc>
      </w:tr>
      <w:tr w:rsidR="008E7129" w:rsidRPr="003A3AFD" w:rsidTr="00B22013">
        <w:tc>
          <w:tcPr>
            <w:tcW w:w="2952" w:type="dxa"/>
          </w:tcPr>
          <w:p w:rsidR="008E7129" w:rsidRPr="003A3AFD" w:rsidRDefault="008E7129" w:rsidP="00B22013">
            <w:pPr>
              <w:jc w:val="center"/>
              <w:rPr>
                <w:rFonts w:cs="Traditional Arabic"/>
                <w:b/>
                <w:bCs/>
                <w:sz w:val="30"/>
                <w:szCs w:val="30"/>
              </w:rPr>
            </w:pPr>
            <w:r w:rsidRPr="003A3AFD">
              <w:rPr>
                <w:rFonts w:cs="Traditional Arabic" w:hint="cs"/>
                <w:b/>
                <w:bCs/>
                <w:sz w:val="30"/>
                <w:szCs w:val="30"/>
                <w:rtl/>
              </w:rPr>
              <w:t>ناجح عبور</w:t>
            </w:r>
          </w:p>
        </w:tc>
        <w:tc>
          <w:tcPr>
            <w:tcW w:w="4716" w:type="dxa"/>
          </w:tcPr>
          <w:p w:rsidR="008E7129" w:rsidRPr="003A3AFD" w:rsidRDefault="008E7129" w:rsidP="00B22013">
            <w:pPr>
              <w:jc w:val="center"/>
              <w:rPr>
                <w:rFonts w:cs="Traditional Arabic"/>
                <w:b/>
                <w:bCs/>
                <w:sz w:val="30"/>
                <w:szCs w:val="30"/>
              </w:rPr>
            </w:pPr>
            <w:r w:rsidRPr="003A3AFD">
              <w:rPr>
                <w:rFonts w:cs="Traditional Arabic" w:hint="cs"/>
                <w:b/>
                <w:bCs/>
                <w:sz w:val="30"/>
                <w:szCs w:val="30"/>
                <w:rtl/>
              </w:rPr>
              <w:t>محمد ابراهيم سيد ولي</w:t>
            </w:r>
          </w:p>
        </w:tc>
        <w:tc>
          <w:tcPr>
            <w:tcW w:w="1188" w:type="dxa"/>
          </w:tcPr>
          <w:p w:rsidR="008E7129" w:rsidRPr="003A3AFD" w:rsidRDefault="008E7129" w:rsidP="00B22013">
            <w:pPr>
              <w:jc w:val="center"/>
              <w:rPr>
                <w:rFonts w:cs="Traditional Arabic"/>
                <w:b/>
                <w:bCs/>
                <w:sz w:val="30"/>
                <w:szCs w:val="30"/>
              </w:rPr>
            </w:pPr>
            <w:r w:rsidRPr="003A3AFD">
              <w:rPr>
                <w:rFonts w:cs="Traditional Arabic" w:hint="cs"/>
                <w:b/>
                <w:bCs/>
                <w:sz w:val="30"/>
                <w:szCs w:val="30"/>
                <w:rtl/>
              </w:rPr>
              <w:t>20</w:t>
            </w:r>
          </w:p>
        </w:tc>
      </w:tr>
      <w:tr w:rsidR="008E7129" w:rsidRPr="003A3AFD" w:rsidTr="00B22013">
        <w:tc>
          <w:tcPr>
            <w:tcW w:w="2952" w:type="dxa"/>
          </w:tcPr>
          <w:p w:rsidR="008E7129" w:rsidRPr="003A3AFD" w:rsidRDefault="008E7129" w:rsidP="00B22013">
            <w:pPr>
              <w:jc w:val="center"/>
              <w:rPr>
                <w:rFonts w:cs="Traditional Arabic"/>
                <w:b/>
                <w:bCs/>
                <w:sz w:val="30"/>
                <w:szCs w:val="30"/>
              </w:rPr>
            </w:pPr>
            <w:r w:rsidRPr="003A3AFD">
              <w:rPr>
                <w:rFonts w:cs="Traditional Arabic" w:hint="cs"/>
                <w:b/>
                <w:bCs/>
                <w:sz w:val="30"/>
                <w:szCs w:val="30"/>
                <w:rtl/>
              </w:rPr>
              <w:t>ناجح عبور</w:t>
            </w:r>
          </w:p>
        </w:tc>
        <w:tc>
          <w:tcPr>
            <w:tcW w:w="4716" w:type="dxa"/>
          </w:tcPr>
          <w:p w:rsidR="008E7129" w:rsidRPr="003A3AFD" w:rsidRDefault="008E7129" w:rsidP="00B22013">
            <w:pPr>
              <w:jc w:val="center"/>
              <w:rPr>
                <w:rFonts w:cs="Traditional Arabic"/>
                <w:b/>
                <w:bCs/>
                <w:sz w:val="30"/>
                <w:szCs w:val="30"/>
              </w:rPr>
            </w:pPr>
            <w:r w:rsidRPr="003A3AFD">
              <w:rPr>
                <w:rFonts w:cs="Traditional Arabic" w:hint="cs"/>
                <w:b/>
                <w:bCs/>
                <w:sz w:val="30"/>
                <w:szCs w:val="30"/>
                <w:rtl/>
              </w:rPr>
              <w:t>محمد ابراهيم علي صالح</w:t>
            </w:r>
          </w:p>
        </w:tc>
        <w:tc>
          <w:tcPr>
            <w:tcW w:w="1188" w:type="dxa"/>
          </w:tcPr>
          <w:p w:rsidR="008E7129" w:rsidRPr="003A3AFD" w:rsidRDefault="008E7129" w:rsidP="00B22013">
            <w:pPr>
              <w:jc w:val="center"/>
              <w:rPr>
                <w:rFonts w:cs="Traditional Arabic"/>
                <w:b/>
                <w:bCs/>
                <w:sz w:val="30"/>
                <w:szCs w:val="30"/>
              </w:rPr>
            </w:pPr>
            <w:r w:rsidRPr="003A3AFD">
              <w:rPr>
                <w:rFonts w:cs="Traditional Arabic" w:hint="cs"/>
                <w:b/>
                <w:bCs/>
                <w:sz w:val="30"/>
                <w:szCs w:val="30"/>
                <w:rtl/>
              </w:rPr>
              <w:t>21</w:t>
            </w:r>
          </w:p>
        </w:tc>
      </w:tr>
      <w:tr w:rsidR="008E7129" w:rsidRPr="003A3AFD" w:rsidTr="00B22013">
        <w:tc>
          <w:tcPr>
            <w:tcW w:w="2952" w:type="dxa"/>
          </w:tcPr>
          <w:p w:rsidR="008E7129" w:rsidRPr="003A3AFD" w:rsidRDefault="008E7129" w:rsidP="00B22013">
            <w:pPr>
              <w:jc w:val="center"/>
              <w:rPr>
                <w:rFonts w:cs="Traditional Arabic"/>
                <w:b/>
                <w:bCs/>
                <w:sz w:val="30"/>
                <w:szCs w:val="30"/>
              </w:rPr>
            </w:pPr>
            <w:r w:rsidRPr="003A3AFD">
              <w:rPr>
                <w:rFonts w:cs="Traditional Arabic" w:hint="cs"/>
                <w:b/>
                <w:bCs/>
                <w:sz w:val="30"/>
                <w:szCs w:val="30"/>
                <w:rtl/>
              </w:rPr>
              <w:t>ناجح عبور</w:t>
            </w:r>
          </w:p>
        </w:tc>
        <w:tc>
          <w:tcPr>
            <w:tcW w:w="4716" w:type="dxa"/>
          </w:tcPr>
          <w:p w:rsidR="008E7129" w:rsidRPr="003A3AFD" w:rsidRDefault="008E7129" w:rsidP="00B22013">
            <w:pPr>
              <w:jc w:val="center"/>
              <w:rPr>
                <w:rFonts w:cs="Traditional Arabic"/>
                <w:b/>
                <w:bCs/>
                <w:sz w:val="30"/>
                <w:szCs w:val="30"/>
              </w:rPr>
            </w:pPr>
            <w:r w:rsidRPr="003A3AFD">
              <w:rPr>
                <w:rFonts w:cs="Traditional Arabic" w:hint="cs"/>
                <w:b/>
                <w:bCs/>
                <w:sz w:val="30"/>
                <w:szCs w:val="30"/>
                <w:rtl/>
              </w:rPr>
              <w:t>محمد داود سلمان</w:t>
            </w:r>
          </w:p>
        </w:tc>
        <w:tc>
          <w:tcPr>
            <w:tcW w:w="1188" w:type="dxa"/>
          </w:tcPr>
          <w:p w:rsidR="008E7129" w:rsidRPr="003A3AFD" w:rsidRDefault="008E7129" w:rsidP="00B22013">
            <w:pPr>
              <w:jc w:val="center"/>
              <w:rPr>
                <w:rFonts w:cs="Traditional Arabic"/>
                <w:b/>
                <w:bCs/>
                <w:sz w:val="30"/>
                <w:szCs w:val="30"/>
              </w:rPr>
            </w:pPr>
            <w:r w:rsidRPr="003A3AFD">
              <w:rPr>
                <w:rFonts w:cs="Traditional Arabic" w:hint="cs"/>
                <w:b/>
                <w:bCs/>
                <w:sz w:val="30"/>
                <w:szCs w:val="30"/>
                <w:rtl/>
              </w:rPr>
              <w:t>22</w:t>
            </w:r>
          </w:p>
        </w:tc>
      </w:tr>
      <w:tr w:rsidR="008E7129" w:rsidRPr="003A3AFD" w:rsidTr="00B22013">
        <w:tc>
          <w:tcPr>
            <w:tcW w:w="2952" w:type="dxa"/>
          </w:tcPr>
          <w:p w:rsidR="008E7129" w:rsidRPr="003A3AFD" w:rsidRDefault="008E7129" w:rsidP="00B22013">
            <w:pPr>
              <w:jc w:val="center"/>
              <w:rPr>
                <w:rFonts w:cs="Traditional Arabic"/>
                <w:b/>
                <w:bCs/>
                <w:sz w:val="30"/>
                <w:szCs w:val="30"/>
              </w:rPr>
            </w:pPr>
            <w:r w:rsidRPr="003A3AFD">
              <w:rPr>
                <w:rFonts w:cs="Traditional Arabic" w:hint="cs"/>
                <w:b/>
                <w:bCs/>
                <w:sz w:val="30"/>
                <w:szCs w:val="30"/>
                <w:rtl/>
              </w:rPr>
              <w:t>ناجح عبور</w:t>
            </w:r>
          </w:p>
        </w:tc>
        <w:tc>
          <w:tcPr>
            <w:tcW w:w="4716" w:type="dxa"/>
          </w:tcPr>
          <w:p w:rsidR="008E7129" w:rsidRPr="003A3AFD" w:rsidRDefault="008E7129" w:rsidP="00B22013">
            <w:pPr>
              <w:jc w:val="center"/>
              <w:rPr>
                <w:rFonts w:cs="Traditional Arabic"/>
                <w:b/>
                <w:bCs/>
                <w:sz w:val="30"/>
                <w:szCs w:val="30"/>
              </w:rPr>
            </w:pPr>
            <w:r w:rsidRPr="003A3AFD">
              <w:rPr>
                <w:rFonts w:cs="Traditional Arabic" w:hint="cs"/>
                <w:b/>
                <w:bCs/>
                <w:sz w:val="30"/>
                <w:szCs w:val="30"/>
                <w:rtl/>
              </w:rPr>
              <w:t>محمد رعد علي</w:t>
            </w:r>
          </w:p>
        </w:tc>
        <w:tc>
          <w:tcPr>
            <w:tcW w:w="1188" w:type="dxa"/>
          </w:tcPr>
          <w:p w:rsidR="008E7129" w:rsidRPr="003A3AFD" w:rsidRDefault="008E7129" w:rsidP="00B22013">
            <w:pPr>
              <w:jc w:val="center"/>
              <w:rPr>
                <w:rFonts w:cs="Traditional Arabic"/>
                <w:b/>
                <w:bCs/>
                <w:sz w:val="30"/>
                <w:szCs w:val="30"/>
              </w:rPr>
            </w:pPr>
            <w:r w:rsidRPr="003A3AFD">
              <w:rPr>
                <w:rFonts w:cs="Traditional Arabic" w:hint="cs"/>
                <w:b/>
                <w:bCs/>
                <w:sz w:val="30"/>
                <w:szCs w:val="30"/>
                <w:rtl/>
              </w:rPr>
              <w:t>23</w:t>
            </w:r>
          </w:p>
        </w:tc>
      </w:tr>
      <w:tr w:rsidR="008E7129" w:rsidRPr="003A3AFD" w:rsidTr="00B22013">
        <w:tc>
          <w:tcPr>
            <w:tcW w:w="2952" w:type="dxa"/>
          </w:tcPr>
          <w:p w:rsidR="008E7129" w:rsidRPr="003A3AFD" w:rsidRDefault="008E7129" w:rsidP="00B22013">
            <w:pPr>
              <w:jc w:val="center"/>
              <w:rPr>
                <w:rFonts w:cs="Traditional Arabic"/>
                <w:b/>
                <w:bCs/>
                <w:sz w:val="30"/>
                <w:szCs w:val="30"/>
              </w:rPr>
            </w:pPr>
            <w:r w:rsidRPr="003A3AFD">
              <w:rPr>
                <w:rFonts w:cs="Traditional Arabic" w:hint="cs"/>
                <w:b/>
                <w:bCs/>
                <w:sz w:val="30"/>
                <w:szCs w:val="30"/>
                <w:rtl/>
              </w:rPr>
              <w:t>ناجح بقرار</w:t>
            </w:r>
          </w:p>
        </w:tc>
        <w:tc>
          <w:tcPr>
            <w:tcW w:w="4716" w:type="dxa"/>
          </w:tcPr>
          <w:p w:rsidR="008E7129" w:rsidRPr="003A3AFD" w:rsidRDefault="008E7129" w:rsidP="00B22013">
            <w:pPr>
              <w:jc w:val="center"/>
              <w:rPr>
                <w:rFonts w:cs="Traditional Arabic"/>
                <w:b/>
                <w:bCs/>
                <w:sz w:val="30"/>
                <w:szCs w:val="30"/>
              </w:rPr>
            </w:pPr>
            <w:r w:rsidRPr="003A3AFD">
              <w:rPr>
                <w:rFonts w:cs="Traditional Arabic" w:hint="cs"/>
                <w:b/>
                <w:bCs/>
                <w:sz w:val="30"/>
                <w:szCs w:val="30"/>
                <w:rtl/>
              </w:rPr>
              <w:t>محمد محمود مصطاف</w:t>
            </w:r>
          </w:p>
        </w:tc>
        <w:tc>
          <w:tcPr>
            <w:tcW w:w="1188" w:type="dxa"/>
          </w:tcPr>
          <w:p w:rsidR="008E7129" w:rsidRPr="003A3AFD" w:rsidRDefault="008E7129" w:rsidP="00B22013">
            <w:pPr>
              <w:jc w:val="center"/>
              <w:rPr>
                <w:rFonts w:cs="Traditional Arabic"/>
                <w:b/>
                <w:bCs/>
                <w:sz w:val="30"/>
                <w:szCs w:val="30"/>
              </w:rPr>
            </w:pPr>
            <w:r w:rsidRPr="003A3AFD">
              <w:rPr>
                <w:rFonts w:cs="Traditional Arabic" w:hint="cs"/>
                <w:b/>
                <w:bCs/>
                <w:sz w:val="30"/>
                <w:szCs w:val="30"/>
                <w:rtl/>
              </w:rPr>
              <w:t>24</w:t>
            </w:r>
          </w:p>
        </w:tc>
      </w:tr>
      <w:tr w:rsidR="008E7129" w:rsidRPr="003A3AFD" w:rsidTr="00B22013">
        <w:tc>
          <w:tcPr>
            <w:tcW w:w="2952" w:type="dxa"/>
          </w:tcPr>
          <w:p w:rsidR="008E7129" w:rsidRPr="003A3AFD" w:rsidRDefault="008E7129" w:rsidP="00B22013">
            <w:pPr>
              <w:jc w:val="center"/>
              <w:rPr>
                <w:rFonts w:cs="Traditional Arabic"/>
                <w:b/>
                <w:bCs/>
                <w:sz w:val="30"/>
                <w:szCs w:val="30"/>
              </w:rPr>
            </w:pPr>
            <w:r w:rsidRPr="003A3AFD">
              <w:rPr>
                <w:rFonts w:cs="Traditional Arabic" w:hint="cs"/>
                <w:b/>
                <w:bCs/>
                <w:sz w:val="30"/>
                <w:szCs w:val="30"/>
                <w:rtl/>
              </w:rPr>
              <w:t>ناجح بقرار</w:t>
            </w:r>
          </w:p>
        </w:tc>
        <w:tc>
          <w:tcPr>
            <w:tcW w:w="4716" w:type="dxa"/>
          </w:tcPr>
          <w:p w:rsidR="008E7129" w:rsidRPr="003A3AFD" w:rsidRDefault="008E7129" w:rsidP="00B22013">
            <w:pPr>
              <w:jc w:val="center"/>
              <w:rPr>
                <w:rFonts w:cs="Traditional Arabic"/>
                <w:b/>
                <w:bCs/>
                <w:sz w:val="30"/>
                <w:szCs w:val="30"/>
              </w:rPr>
            </w:pPr>
            <w:r w:rsidRPr="003A3AFD">
              <w:rPr>
                <w:rFonts w:cs="Traditional Arabic" w:hint="cs"/>
                <w:b/>
                <w:bCs/>
                <w:sz w:val="30"/>
                <w:szCs w:val="30"/>
                <w:rtl/>
              </w:rPr>
              <w:t xml:space="preserve">معن عبد الرضا هوبي </w:t>
            </w:r>
          </w:p>
        </w:tc>
        <w:tc>
          <w:tcPr>
            <w:tcW w:w="1188" w:type="dxa"/>
          </w:tcPr>
          <w:p w:rsidR="008E7129" w:rsidRPr="003A3AFD" w:rsidRDefault="008E7129" w:rsidP="00B22013">
            <w:pPr>
              <w:jc w:val="center"/>
              <w:rPr>
                <w:rFonts w:cs="Traditional Arabic"/>
                <w:b/>
                <w:bCs/>
                <w:sz w:val="30"/>
                <w:szCs w:val="30"/>
              </w:rPr>
            </w:pPr>
            <w:r w:rsidRPr="003A3AFD">
              <w:rPr>
                <w:rFonts w:cs="Traditional Arabic" w:hint="cs"/>
                <w:b/>
                <w:bCs/>
                <w:sz w:val="30"/>
                <w:szCs w:val="30"/>
                <w:rtl/>
              </w:rPr>
              <w:t>25</w:t>
            </w:r>
          </w:p>
        </w:tc>
      </w:tr>
      <w:tr w:rsidR="008E7129" w:rsidRPr="003A3AFD" w:rsidTr="00B22013">
        <w:tc>
          <w:tcPr>
            <w:tcW w:w="2952" w:type="dxa"/>
          </w:tcPr>
          <w:p w:rsidR="008E7129" w:rsidRPr="003A3AFD" w:rsidRDefault="008E7129" w:rsidP="00B22013">
            <w:pPr>
              <w:jc w:val="center"/>
              <w:rPr>
                <w:rFonts w:cs="Traditional Arabic"/>
                <w:b/>
                <w:bCs/>
                <w:sz w:val="30"/>
                <w:szCs w:val="30"/>
              </w:rPr>
            </w:pPr>
            <w:r w:rsidRPr="003A3AFD">
              <w:rPr>
                <w:rFonts w:cs="Traditional Arabic" w:hint="cs"/>
                <w:b/>
                <w:bCs/>
                <w:sz w:val="30"/>
                <w:szCs w:val="30"/>
                <w:rtl/>
              </w:rPr>
              <w:lastRenderedPageBreak/>
              <w:t>ناجحة عبور</w:t>
            </w:r>
          </w:p>
        </w:tc>
        <w:tc>
          <w:tcPr>
            <w:tcW w:w="4716" w:type="dxa"/>
          </w:tcPr>
          <w:p w:rsidR="008E7129" w:rsidRPr="003A3AFD" w:rsidRDefault="008E7129" w:rsidP="00B22013">
            <w:pPr>
              <w:jc w:val="center"/>
              <w:rPr>
                <w:rFonts w:cs="Traditional Arabic"/>
                <w:b/>
                <w:bCs/>
                <w:sz w:val="30"/>
                <w:szCs w:val="30"/>
              </w:rPr>
            </w:pPr>
            <w:r w:rsidRPr="003A3AFD">
              <w:rPr>
                <w:rFonts w:cs="Traditional Arabic" w:hint="cs"/>
                <w:b/>
                <w:bCs/>
                <w:sz w:val="30"/>
                <w:szCs w:val="30"/>
                <w:rtl/>
              </w:rPr>
              <w:t>منار حسين علي</w:t>
            </w:r>
          </w:p>
        </w:tc>
        <w:tc>
          <w:tcPr>
            <w:tcW w:w="1188" w:type="dxa"/>
          </w:tcPr>
          <w:p w:rsidR="008E7129" w:rsidRPr="003A3AFD" w:rsidRDefault="008E7129" w:rsidP="00B22013">
            <w:pPr>
              <w:jc w:val="center"/>
              <w:rPr>
                <w:rFonts w:cs="Traditional Arabic"/>
                <w:b/>
                <w:bCs/>
                <w:sz w:val="30"/>
                <w:szCs w:val="30"/>
              </w:rPr>
            </w:pPr>
            <w:r w:rsidRPr="003A3AFD">
              <w:rPr>
                <w:rFonts w:cs="Traditional Arabic" w:hint="cs"/>
                <w:b/>
                <w:bCs/>
                <w:sz w:val="30"/>
                <w:szCs w:val="30"/>
                <w:rtl/>
              </w:rPr>
              <w:t>26</w:t>
            </w:r>
          </w:p>
        </w:tc>
      </w:tr>
      <w:tr w:rsidR="008E7129" w:rsidRPr="003A3AFD" w:rsidTr="00B22013">
        <w:tc>
          <w:tcPr>
            <w:tcW w:w="2952" w:type="dxa"/>
          </w:tcPr>
          <w:p w:rsidR="008E7129" w:rsidRPr="003A3AFD" w:rsidRDefault="008E7129" w:rsidP="00B22013">
            <w:pPr>
              <w:jc w:val="center"/>
              <w:rPr>
                <w:rFonts w:cs="Traditional Arabic"/>
                <w:b/>
                <w:bCs/>
                <w:sz w:val="30"/>
                <w:szCs w:val="30"/>
              </w:rPr>
            </w:pPr>
            <w:r w:rsidRPr="003A3AFD">
              <w:rPr>
                <w:rFonts w:cs="Traditional Arabic" w:hint="cs"/>
                <w:b/>
                <w:bCs/>
                <w:sz w:val="30"/>
                <w:szCs w:val="30"/>
                <w:rtl/>
              </w:rPr>
              <w:t>ناجحة عبور</w:t>
            </w:r>
          </w:p>
        </w:tc>
        <w:tc>
          <w:tcPr>
            <w:tcW w:w="4716" w:type="dxa"/>
          </w:tcPr>
          <w:p w:rsidR="008E7129" w:rsidRPr="003A3AFD" w:rsidRDefault="008E7129" w:rsidP="00B22013">
            <w:pPr>
              <w:jc w:val="center"/>
              <w:rPr>
                <w:rFonts w:cs="Traditional Arabic"/>
                <w:b/>
                <w:bCs/>
                <w:sz w:val="30"/>
                <w:szCs w:val="30"/>
              </w:rPr>
            </w:pPr>
            <w:r w:rsidRPr="003A3AFD">
              <w:rPr>
                <w:rFonts w:cs="Traditional Arabic" w:hint="cs"/>
                <w:b/>
                <w:bCs/>
                <w:sz w:val="30"/>
                <w:szCs w:val="30"/>
                <w:rtl/>
              </w:rPr>
              <w:t>ميس رعد ابراهيم</w:t>
            </w:r>
          </w:p>
        </w:tc>
        <w:tc>
          <w:tcPr>
            <w:tcW w:w="1188" w:type="dxa"/>
          </w:tcPr>
          <w:p w:rsidR="008E7129" w:rsidRPr="003A3AFD" w:rsidRDefault="008E7129" w:rsidP="00B22013">
            <w:pPr>
              <w:jc w:val="center"/>
              <w:rPr>
                <w:rFonts w:cs="Traditional Arabic"/>
                <w:b/>
                <w:bCs/>
                <w:sz w:val="30"/>
                <w:szCs w:val="30"/>
              </w:rPr>
            </w:pPr>
            <w:r w:rsidRPr="003A3AFD">
              <w:rPr>
                <w:rFonts w:cs="Traditional Arabic" w:hint="cs"/>
                <w:b/>
                <w:bCs/>
                <w:sz w:val="30"/>
                <w:szCs w:val="30"/>
                <w:rtl/>
              </w:rPr>
              <w:t>27</w:t>
            </w:r>
          </w:p>
        </w:tc>
      </w:tr>
      <w:tr w:rsidR="008E7129" w:rsidRPr="003A3AFD" w:rsidTr="00B22013">
        <w:tc>
          <w:tcPr>
            <w:tcW w:w="2952" w:type="dxa"/>
          </w:tcPr>
          <w:p w:rsidR="008E7129" w:rsidRPr="003A3AFD" w:rsidRDefault="008E7129" w:rsidP="00B22013">
            <w:pPr>
              <w:jc w:val="center"/>
              <w:rPr>
                <w:rFonts w:cs="Traditional Arabic"/>
                <w:b/>
                <w:bCs/>
                <w:sz w:val="30"/>
                <w:szCs w:val="30"/>
              </w:rPr>
            </w:pPr>
            <w:r w:rsidRPr="003A3AFD">
              <w:rPr>
                <w:rFonts w:cs="Traditional Arabic" w:hint="cs"/>
                <w:b/>
                <w:bCs/>
                <w:sz w:val="30"/>
                <w:szCs w:val="30"/>
                <w:rtl/>
              </w:rPr>
              <w:t>ناجح بقرار</w:t>
            </w:r>
          </w:p>
        </w:tc>
        <w:tc>
          <w:tcPr>
            <w:tcW w:w="4716" w:type="dxa"/>
          </w:tcPr>
          <w:p w:rsidR="008E7129" w:rsidRPr="003A3AFD" w:rsidRDefault="008E7129" w:rsidP="00B22013">
            <w:pPr>
              <w:jc w:val="center"/>
              <w:rPr>
                <w:rFonts w:cs="Traditional Arabic"/>
                <w:b/>
                <w:bCs/>
                <w:sz w:val="30"/>
                <w:szCs w:val="30"/>
              </w:rPr>
            </w:pPr>
            <w:r w:rsidRPr="003A3AFD">
              <w:rPr>
                <w:rFonts w:cs="Traditional Arabic" w:hint="cs"/>
                <w:b/>
                <w:bCs/>
                <w:sz w:val="30"/>
                <w:szCs w:val="30"/>
                <w:rtl/>
              </w:rPr>
              <w:t>ياسر زيدان خليفة</w:t>
            </w:r>
          </w:p>
        </w:tc>
        <w:tc>
          <w:tcPr>
            <w:tcW w:w="1188" w:type="dxa"/>
          </w:tcPr>
          <w:p w:rsidR="008E7129" w:rsidRPr="003A3AFD" w:rsidRDefault="008E7129" w:rsidP="00B22013">
            <w:pPr>
              <w:jc w:val="center"/>
              <w:rPr>
                <w:rFonts w:cs="Traditional Arabic"/>
                <w:b/>
                <w:bCs/>
                <w:sz w:val="30"/>
                <w:szCs w:val="30"/>
              </w:rPr>
            </w:pPr>
            <w:r w:rsidRPr="003A3AFD">
              <w:rPr>
                <w:rFonts w:cs="Traditional Arabic" w:hint="cs"/>
                <w:b/>
                <w:bCs/>
                <w:sz w:val="30"/>
                <w:szCs w:val="30"/>
                <w:rtl/>
              </w:rPr>
              <w:t>28</w:t>
            </w:r>
          </w:p>
        </w:tc>
      </w:tr>
      <w:tr w:rsidR="008E7129" w:rsidRPr="003A3AFD" w:rsidTr="00B22013">
        <w:tc>
          <w:tcPr>
            <w:tcW w:w="2952" w:type="dxa"/>
          </w:tcPr>
          <w:p w:rsidR="008E7129" w:rsidRPr="003A3AFD" w:rsidRDefault="008E7129" w:rsidP="00B22013">
            <w:pPr>
              <w:jc w:val="center"/>
              <w:rPr>
                <w:rFonts w:cs="Traditional Arabic"/>
                <w:b/>
                <w:bCs/>
                <w:sz w:val="30"/>
                <w:szCs w:val="30"/>
              </w:rPr>
            </w:pPr>
            <w:r w:rsidRPr="003A3AFD">
              <w:rPr>
                <w:rFonts w:cs="Traditional Arabic" w:hint="cs"/>
                <w:b/>
                <w:bCs/>
                <w:sz w:val="30"/>
                <w:szCs w:val="30"/>
                <w:rtl/>
              </w:rPr>
              <w:t>ناجح عبور</w:t>
            </w:r>
          </w:p>
        </w:tc>
        <w:tc>
          <w:tcPr>
            <w:tcW w:w="4716" w:type="dxa"/>
          </w:tcPr>
          <w:p w:rsidR="008E7129" w:rsidRPr="003A3AFD" w:rsidRDefault="008E7129" w:rsidP="00B22013">
            <w:pPr>
              <w:jc w:val="center"/>
              <w:rPr>
                <w:rFonts w:cs="Traditional Arabic"/>
                <w:b/>
                <w:bCs/>
                <w:sz w:val="30"/>
                <w:szCs w:val="30"/>
              </w:rPr>
            </w:pPr>
            <w:r w:rsidRPr="003A3AFD">
              <w:rPr>
                <w:rFonts w:cs="Traditional Arabic" w:hint="cs"/>
                <w:b/>
                <w:bCs/>
                <w:sz w:val="30"/>
                <w:szCs w:val="30"/>
                <w:rtl/>
              </w:rPr>
              <w:t>يعرب ثائر احمد</w:t>
            </w:r>
          </w:p>
        </w:tc>
        <w:tc>
          <w:tcPr>
            <w:tcW w:w="1188" w:type="dxa"/>
          </w:tcPr>
          <w:p w:rsidR="008E7129" w:rsidRPr="003A3AFD" w:rsidRDefault="008E7129" w:rsidP="00B22013">
            <w:pPr>
              <w:jc w:val="center"/>
              <w:rPr>
                <w:rFonts w:cs="Traditional Arabic"/>
                <w:b/>
                <w:bCs/>
                <w:sz w:val="30"/>
                <w:szCs w:val="30"/>
              </w:rPr>
            </w:pPr>
            <w:r w:rsidRPr="003A3AFD">
              <w:rPr>
                <w:rFonts w:cs="Traditional Arabic" w:hint="cs"/>
                <w:b/>
                <w:bCs/>
                <w:sz w:val="30"/>
                <w:szCs w:val="30"/>
                <w:rtl/>
              </w:rPr>
              <w:t>29</w:t>
            </w:r>
          </w:p>
        </w:tc>
      </w:tr>
    </w:tbl>
    <w:p w:rsidR="00455A2D" w:rsidRDefault="00455A2D">
      <w:pPr>
        <w:rPr>
          <w:rFonts w:hint="cs"/>
          <w:lang w:bidi="ar-IQ"/>
        </w:rPr>
      </w:pPr>
    </w:p>
    <w:sectPr w:rsidR="00455A2D" w:rsidSect="00294C5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E7129"/>
    <w:rsid w:val="000262B2"/>
    <w:rsid w:val="000330F9"/>
    <w:rsid w:val="000467B6"/>
    <w:rsid w:val="000E25B6"/>
    <w:rsid w:val="000F33AA"/>
    <w:rsid w:val="00106A63"/>
    <w:rsid w:val="00115C11"/>
    <w:rsid w:val="001416F4"/>
    <w:rsid w:val="00165843"/>
    <w:rsid w:val="00170D1D"/>
    <w:rsid w:val="00187289"/>
    <w:rsid w:val="001908AF"/>
    <w:rsid w:val="00204907"/>
    <w:rsid w:val="00246A9D"/>
    <w:rsid w:val="00260E36"/>
    <w:rsid w:val="00294C59"/>
    <w:rsid w:val="00311908"/>
    <w:rsid w:val="00343E59"/>
    <w:rsid w:val="00362FAE"/>
    <w:rsid w:val="00374342"/>
    <w:rsid w:val="00390B36"/>
    <w:rsid w:val="003D42D4"/>
    <w:rsid w:val="00401F71"/>
    <w:rsid w:val="00452585"/>
    <w:rsid w:val="00455A2D"/>
    <w:rsid w:val="00476739"/>
    <w:rsid w:val="00491582"/>
    <w:rsid w:val="00503C51"/>
    <w:rsid w:val="0055615C"/>
    <w:rsid w:val="005A1BBD"/>
    <w:rsid w:val="005B795D"/>
    <w:rsid w:val="005D21B1"/>
    <w:rsid w:val="006D79E8"/>
    <w:rsid w:val="006E3ACD"/>
    <w:rsid w:val="00715BAA"/>
    <w:rsid w:val="0074237B"/>
    <w:rsid w:val="007705DC"/>
    <w:rsid w:val="007A65BB"/>
    <w:rsid w:val="007C4A31"/>
    <w:rsid w:val="007C4C3D"/>
    <w:rsid w:val="007D7A92"/>
    <w:rsid w:val="007F27FC"/>
    <w:rsid w:val="007F5657"/>
    <w:rsid w:val="00876641"/>
    <w:rsid w:val="008D4545"/>
    <w:rsid w:val="008E7129"/>
    <w:rsid w:val="008E7CD6"/>
    <w:rsid w:val="008F3CB8"/>
    <w:rsid w:val="00953F84"/>
    <w:rsid w:val="00987478"/>
    <w:rsid w:val="009A1CEF"/>
    <w:rsid w:val="009C380C"/>
    <w:rsid w:val="009D49C3"/>
    <w:rsid w:val="009F6648"/>
    <w:rsid w:val="00A82647"/>
    <w:rsid w:val="00AF0A48"/>
    <w:rsid w:val="00AF22BC"/>
    <w:rsid w:val="00B84ED0"/>
    <w:rsid w:val="00BA6E93"/>
    <w:rsid w:val="00BB50ED"/>
    <w:rsid w:val="00C30F24"/>
    <w:rsid w:val="00C47DF5"/>
    <w:rsid w:val="00C71138"/>
    <w:rsid w:val="00C94CCE"/>
    <w:rsid w:val="00CC6BAE"/>
    <w:rsid w:val="00CE6935"/>
    <w:rsid w:val="00D50EC9"/>
    <w:rsid w:val="00D638AA"/>
    <w:rsid w:val="00D76FAF"/>
    <w:rsid w:val="00E22093"/>
    <w:rsid w:val="00E37426"/>
    <w:rsid w:val="00E421E0"/>
    <w:rsid w:val="00F24EF1"/>
    <w:rsid w:val="00F34110"/>
    <w:rsid w:val="00F40CC8"/>
    <w:rsid w:val="00FA1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1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71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147</Words>
  <Characters>842</Characters>
  <Application>Microsoft Office Word</Application>
  <DocSecurity>0</DocSecurity>
  <Lines>7</Lines>
  <Paragraphs>1</Paragraphs>
  <ScaleCrop>false</ScaleCrop>
  <Company/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1</cp:revision>
  <dcterms:created xsi:type="dcterms:W3CDTF">2013-09-16T11:58:00Z</dcterms:created>
  <dcterms:modified xsi:type="dcterms:W3CDTF">2013-09-16T11:59:00Z</dcterms:modified>
</cp:coreProperties>
</file>